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DD3" w:rsidRPr="00477C1B" w:rsidRDefault="00613DD3" w:rsidP="00613DD3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613DD3" w:rsidRPr="00477C1B" w:rsidRDefault="00613DD3" w:rsidP="00613DD3">
      <w:pPr>
        <w:jc w:val="right"/>
        <w:rPr>
          <w:b/>
          <w:noProof/>
          <w:sz w:val="28"/>
          <w:szCs w:val="28"/>
          <w:lang w:val="uk-UA"/>
        </w:rPr>
      </w:pPr>
    </w:p>
    <w:p w:rsidR="00613DD3" w:rsidRPr="00477C1B" w:rsidRDefault="00613DD3" w:rsidP="00613DD3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CCF0E8D" wp14:editId="4E6E0BAB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DD3" w:rsidRPr="00732747" w:rsidRDefault="00613DD3" w:rsidP="00613DD3">
      <w:pPr>
        <w:jc w:val="center"/>
        <w:rPr>
          <w:b/>
          <w:bCs/>
        </w:rPr>
      </w:pPr>
    </w:p>
    <w:p w:rsidR="00613DD3" w:rsidRPr="00732747" w:rsidRDefault="00613DD3" w:rsidP="00613DD3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613DD3" w:rsidRPr="00732747" w:rsidRDefault="00613DD3" w:rsidP="00613DD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613DD3" w:rsidRPr="00732747" w:rsidRDefault="00613DD3" w:rsidP="00613DD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13DD3" w:rsidRPr="00732747" w:rsidRDefault="00613DD3" w:rsidP="00613DD3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613DD3" w:rsidRPr="007018A2" w:rsidRDefault="00613DD3" w:rsidP="00613DD3">
      <w:pPr>
        <w:rPr>
          <w:lang w:val="uk-UA"/>
        </w:rPr>
      </w:pPr>
    </w:p>
    <w:p w:rsidR="00613DD3" w:rsidRPr="004D0051" w:rsidRDefault="00613DD3" w:rsidP="00613DD3">
      <w:pPr>
        <w:rPr>
          <w:b/>
          <w:sz w:val="24"/>
          <w:szCs w:val="24"/>
          <w:lang w:val="uk-UA"/>
        </w:rPr>
      </w:pPr>
      <w:r w:rsidRPr="000C1259">
        <w:rPr>
          <w:b/>
          <w:bCs/>
          <w:sz w:val="24"/>
          <w:szCs w:val="24"/>
          <w:u w:val="single"/>
          <w:lang w:val="uk-UA"/>
        </w:rPr>
        <w:t>«</w:t>
      </w:r>
      <w:r>
        <w:rPr>
          <w:b/>
          <w:bCs/>
          <w:sz w:val="24"/>
          <w:szCs w:val="24"/>
          <w:u w:val="single"/>
          <w:lang w:val="uk-UA"/>
        </w:rPr>
        <w:t xml:space="preserve">_19 </w:t>
      </w:r>
      <w:r w:rsidRPr="004D0051">
        <w:rPr>
          <w:b/>
          <w:bCs/>
          <w:sz w:val="24"/>
          <w:szCs w:val="24"/>
          <w:u w:val="single"/>
          <w:lang w:val="uk-UA"/>
        </w:rPr>
        <w:t xml:space="preserve"> 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»  </w:t>
      </w:r>
      <w:r>
        <w:rPr>
          <w:b/>
          <w:bCs/>
          <w:sz w:val="24"/>
          <w:szCs w:val="24"/>
          <w:u w:val="single"/>
          <w:lang w:val="uk-UA"/>
        </w:rPr>
        <w:t>травня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  20</w:t>
      </w:r>
      <w:r w:rsidRPr="004D0051">
        <w:rPr>
          <w:b/>
          <w:bCs/>
          <w:sz w:val="24"/>
          <w:szCs w:val="24"/>
          <w:u w:val="single"/>
          <w:lang w:val="uk-UA"/>
        </w:rPr>
        <w:t>20</w:t>
      </w:r>
      <w:r>
        <w:rPr>
          <w:b/>
          <w:bCs/>
          <w:sz w:val="24"/>
          <w:szCs w:val="24"/>
          <w:u w:val="single"/>
          <w:lang w:val="uk-UA"/>
        </w:rPr>
        <w:t xml:space="preserve"> 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 року</w:t>
      </w:r>
      <w:r w:rsidRPr="000C1259">
        <w:rPr>
          <w:b/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b/>
          <w:sz w:val="24"/>
          <w:szCs w:val="24"/>
          <w:lang w:val="uk-UA"/>
        </w:rPr>
        <w:tab/>
        <w:t xml:space="preserve"> </w:t>
      </w:r>
      <w:r w:rsidRPr="004D0051">
        <w:rPr>
          <w:b/>
          <w:sz w:val="24"/>
          <w:szCs w:val="24"/>
          <w:lang w:val="uk-UA"/>
        </w:rPr>
        <w:t xml:space="preserve">            </w:t>
      </w:r>
      <w:r w:rsidRPr="000C1259">
        <w:rPr>
          <w:b/>
          <w:sz w:val="24"/>
          <w:szCs w:val="24"/>
          <w:u w:val="single"/>
          <w:lang w:val="uk-UA"/>
        </w:rPr>
        <w:t>№</w:t>
      </w:r>
      <w:r>
        <w:rPr>
          <w:b/>
          <w:sz w:val="24"/>
          <w:szCs w:val="24"/>
          <w:u w:val="single"/>
          <w:lang w:val="uk-UA"/>
        </w:rPr>
        <w:t>325</w:t>
      </w:r>
    </w:p>
    <w:p w:rsidR="00613DD3" w:rsidRPr="00D034F7" w:rsidRDefault="00613DD3" w:rsidP="00613DD3">
      <w:pPr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613DD3" w:rsidRDefault="00613DD3" w:rsidP="00613DD3">
      <w:pPr>
        <w:shd w:val="clear" w:color="auto" w:fill="FFFFFF"/>
        <w:ind w:left="5" w:right="3120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проектної документації «Будівництво спортивного мультифункціонального майданчику зі штучним покриттям та тренажерним обладнанням за адресою: с. Луб’янка, вул. Шевченка, 17, Комунальний заклад «Луб’янський заклад загальної середньої освіти І-ІІ ступенів» №7 Бучанської міської ради Київської області»</w:t>
      </w:r>
    </w:p>
    <w:p w:rsidR="00613DD3" w:rsidRPr="00732747" w:rsidRDefault="00613DD3" w:rsidP="00613DD3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613DD3" w:rsidRPr="000C1259" w:rsidRDefault="00613DD3" w:rsidP="00613DD3">
      <w:pPr>
        <w:shd w:val="clear" w:color="auto" w:fill="FFFFFF"/>
        <w:ind w:left="5" w:right="1" w:firstLine="691"/>
        <w:jc w:val="both"/>
        <w:rPr>
          <w:color w:val="000000"/>
          <w:spacing w:val="-1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Pr="000C1259">
        <w:rPr>
          <w:bCs/>
          <w:color w:val="000000"/>
          <w:spacing w:val="-3"/>
          <w:sz w:val="24"/>
          <w:szCs w:val="24"/>
          <w:lang w:val="uk-UA"/>
        </w:rPr>
        <w:t>«Будівництво спортивного мультифункціонального майданчику зі штучним покриттям та тренажерним обладнанням за адресою: с. Луб’янка, вул. Шевченка, 17, Комунальний заклад «Луб’янський заклад загальної середньої освіти І-ІІ ступенів» №7 Бучанської міської ради Київської області»</w:t>
      </w:r>
      <w:r w:rsidRPr="0059606F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розроблену ТОВ «ПРОЕКТНИЙ СВІТ», </w:t>
      </w:r>
      <w:r w:rsidRPr="009B4C5E">
        <w:rPr>
          <w:sz w:val="24"/>
          <w:szCs w:val="24"/>
          <w:lang w:val="uk-UA"/>
        </w:rPr>
        <w:t xml:space="preserve">позитивний експертний звіт </w:t>
      </w:r>
      <w:r w:rsidRPr="004704F4">
        <w:rPr>
          <w:sz w:val="24"/>
          <w:szCs w:val="24"/>
          <w:lang w:val="uk-UA"/>
        </w:rPr>
        <w:t>№0</w:t>
      </w:r>
      <w:r>
        <w:rPr>
          <w:sz w:val="24"/>
          <w:szCs w:val="24"/>
          <w:lang w:val="uk-UA"/>
        </w:rPr>
        <w:t>724</w:t>
      </w:r>
      <w:r w:rsidRPr="004704F4">
        <w:rPr>
          <w:sz w:val="24"/>
          <w:szCs w:val="24"/>
          <w:lang w:val="uk-UA"/>
        </w:rPr>
        <w:t xml:space="preserve">-20Е від </w:t>
      </w:r>
      <w:r>
        <w:rPr>
          <w:sz w:val="24"/>
          <w:szCs w:val="24"/>
          <w:lang w:val="uk-UA"/>
        </w:rPr>
        <w:t>21</w:t>
      </w:r>
      <w:r w:rsidRPr="004704F4">
        <w:rPr>
          <w:sz w:val="24"/>
          <w:szCs w:val="24"/>
          <w:lang w:val="uk-UA"/>
        </w:rPr>
        <w:t>.0</w:t>
      </w:r>
      <w:r>
        <w:rPr>
          <w:sz w:val="24"/>
          <w:szCs w:val="24"/>
          <w:lang w:val="uk-UA"/>
        </w:rPr>
        <w:t>4</w:t>
      </w:r>
      <w:r w:rsidRPr="004704F4">
        <w:rPr>
          <w:sz w:val="24"/>
          <w:szCs w:val="24"/>
          <w:lang w:val="uk-UA"/>
        </w:rPr>
        <w:t>.2020 року,</w:t>
      </w:r>
      <w:r w:rsidRPr="009B4C5E">
        <w:rPr>
          <w:sz w:val="24"/>
          <w:szCs w:val="24"/>
          <w:lang w:val="uk-UA"/>
        </w:rPr>
        <w:t xml:space="preserve"> виданий ТОВ «Науково-виробничим підприємством «Міжрегіональна будівельна експертиза»</w:t>
      </w:r>
      <w:r w:rsidRPr="005F6C95">
        <w:rPr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613DD3" w:rsidRDefault="00613DD3" w:rsidP="00613DD3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613DD3" w:rsidRPr="009B012E" w:rsidRDefault="00613DD3" w:rsidP="00613DD3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Pr="000C1259">
        <w:rPr>
          <w:bCs/>
          <w:color w:val="000000"/>
          <w:spacing w:val="-3"/>
          <w:sz w:val="24"/>
          <w:szCs w:val="24"/>
          <w:lang w:val="uk-UA"/>
        </w:rPr>
        <w:t>«Будівництво спортивного мультифункціонального майданчику зі штучним покриттям та тренажерним обладнанням за адресою: с. Луб’янка, вул. Шевченка, 17, Комунальний заклад «Луб’янський заклад загальної середньої освіти І-ІІ ступенів» №7 Бучанської міської ради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6"/>
        <w:gridCol w:w="1809"/>
        <w:gridCol w:w="2742"/>
      </w:tblGrid>
      <w:tr w:rsidR="00613DD3" w:rsidTr="00EA6062">
        <w:tc>
          <w:tcPr>
            <w:tcW w:w="4928" w:type="dxa"/>
          </w:tcPr>
          <w:p w:rsidR="00613DD3" w:rsidRPr="008B3FB4" w:rsidRDefault="00613DD3" w:rsidP="00EA6062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613DD3" w:rsidRPr="008B3FB4" w:rsidRDefault="00613DD3" w:rsidP="00EA6062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613DD3" w:rsidRPr="008B3FB4" w:rsidRDefault="00613DD3" w:rsidP="00EA6062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613DD3" w:rsidRPr="00102369" w:rsidTr="00EA6062">
        <w:tc>
          <w:tcPr>
            <w:tcW w:w="4928" w:type="dxa"/>
          </w:tcPr>
          <w:p w:rsidR="00613DD3" w:rsidRPr="00102369" w:rsidRDefault="00613DD3" w:rsidP="00EA6062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613DD3" w:rsidRPr="00102369" w:rsidRDefault="00613DD3" w:rsidP="00EA6062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613DD3" w:rsidRPr="00102369" w:rsidRDefault="00613DD3" w:rsidP="00EA6062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2006,949</w:t>
            </w:r>
          </w:p>
        </w:tc>
      </w:tr>
      <w:tr w:rsidR="00613DD3" w:rsidRPr="00102369" w:rsidTr="00EA6062">
        <w:tc>
          <w:tcPr>
            <w:tcW w:w="4928" w:type="dxa"/>
          </w:tcPr>
          <w:p w:rsidR="00613DD3" w:rsidRPr="00102369" w:rsidRDefault="00613DD3" w:rsidP="00EA6062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613DD3" w:rsidRPr="00102369" w:rsidRDefault="00613DD3" w:rsidP="00EA6062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613DD3" w:rsidRPr="00102369" w:rsidRDefault="00613DD3" w:rsidP="00EA6062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1431,527</w:t>
            </w:r>
          </w:p>
        </w:tc>
      </w:tr>
      <w:tr w:rsidR="00613DD3" w:rsidRPr="00102369" w:rsidTr="00EA6062">
        <w:tc>
          <w:tcPr>
            <w:tcW w:w="4928" w:type="dxa"/>
          </w:tcPr>
          <w:p w:rsidR="00613DD3" w:rsidRPr="00102369" w:rsidRDefault="00613DD3" w:rsidP="00EA6062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устаткування</w:t>
            </w:r>
          </w:p>
        </w:tc>
        <w:tc>
          <w:tcPr>
            <w:tcW w:w="1843" w:type="dxa"/>
          </w:tcPr>
          <w:p w:rsidR="00613DD3" w:rsidRPr="00102369" w:rsidRDefault="00613DD3" w:rsidP="00EA6062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02" w:type="dxa"/>
          </w:tcPr>
          <w:p w:rsidR="00613DD3" w:rsidRDefault="00613DD3" w:rsidP="00EA6062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179,627</w:t>
            </w:r>
          </w:p>
        </w:tc>
      </w:tr>
      <w:tr w:rsidR="00613DD3" w:rsidRPr="00102369" w:rsidTr="00EA6062">
        <w:tc>
          <w:tcPr>
            <w:tcW w:w="4928" w:type="dxa"/>
          </w:tcPr>
          <w:p w:rsidR="00613DD3" w:rsidRPr="00102369" w:rsidRDefault="00613DD3" w:rsidP="00EA6062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613DD3" w:rsidRPr="00102369" w:rsidRDefault="00613DD3" w:rsidP="00EA6062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613DD3" w:rsidRPr="00102369" w:rsidRDefault="00613DD3" w:rsidP="00EA6062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395,795</w:t>
            </w:r>
          </w:p>
        </w:tc>
      </w:tr>
    </w:tbl>
    <w:p w:rsidR="00613DD3" w:rsidRDefault="00613DD3" w:rsidP="00613DD3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613DD3" w:rsidRPr="00016B67" w:rsidRDefault="00613DD3" w:rsidP="00613DD3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613DD3" w:rsidRPr="00124C7F" w:rsidRDefault="00613DD3" w:rsidP="00613DD3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 xml:space="preserve">Контроль за виконанням даного рішення покласти на начальника відділу освіти О.І.Цимбала. </w:t>
      </w:r>
    </w:p>
    <w:p w:rsidR="00613DD3" w:rsidRPr="009B012E" w:rsidRDefault="00613DD3" w:rsidP="00613DD3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613DD3" w:rsidRPr="002F6B8D" w:rsidRDefault="00613DD3" w:rsidP="00613DD3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</w:rPr>
        <w:t>Міський  голова</w:t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  <w:t>А.</w:t>
      </w:r>
      <w:r w:rsidRPr="002F6B8D">
        <w:rPr>
          <w:b/>
          <w:sz w:val="24"/>
          <w:szCs w:val="24"/>
          <w:lang w:val="uk-UA"/>
        </w:rPr>
        <w:t xml:space="preserve">П. </w:t>
      </w:r>
      <w:r w:rsidRPr="002F6B8D">
        <w:rPr>
          <w:b/>
          <w:sz w:val="24"/>
          <w:szCs w:val="24"/>
        </w:rPr>
        <w:t>Федорук</w:t>
      </w:r>
    </w:p>
    <w:p w:rsidR="00613DD3" w:rsidRPr="002F6B8D" w:rsidRDefault="00613DD3" w:rsidP="00613DD3">
      <w:pPr>
        <w:ind w:firstLine="567"/>
        <w:jc w:val="both"/>
        <w:rPr>
          <w:b/>
          <w:sz w:val="24"/>
          <w:szCs w:val="24"/>
          <w:lang w:val="uk-UA"/>
        </w:rPr>
      </w:pPr>
    </w:p>
    <w:p w:rsidR="00613DD3" w:rsidRPr="002F6B8D" w:rsidRDefault="00613DD3" w:rsidP="00613DD3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  <w:lang w:val="uk-UA"/>
        </w:rPr>
        <w:t>Перший заступник міського голови</w:t>
      </w:r>
      <w:r w:rsidRPr="002F6B8D">
        <w:rPr>
          <w:b/>
          <w:sz w:val="24"/>
          <w:szCs w:val="24"/>
          <w:lang w:val="uk-UA"/>
        </w:rPr>
        <w:tab/>
      </w:r>
      <w:r w:rsidRPr="002F6B8D">
        <w:rPr>
          <w:b/>
          <w:sz w:val="24"/>
          <w:szCs w:val="24"/>
          <w:lang w:val="uk-UA"/>
        </w:rPr>
        <w:tab/>
      </w:r>
      <w:r w:rsidRPr="002F6B8D">
        <w:rPr>
          <w:b/>
          <w:sz w:val="24"/>
          <w:szCs w:val="24"/>
          <w:lang w:val="uk-UA"/>
        </w:rPr>
        <w:tab/>
      </w:r>
      <w:r w:rsidRPr="002F6B8D">
        <w:rPr>
          <w:b/>
          <w:sz w:val="24"/>
          <w:szCs w:val="24"/>
          <w:lang w:val="uk-UA"/>
        </w:rPr>
        <w:tab/>
      </w:r>
      <w:r w:rsidRPr="002F6B8D">
        <w:rPr>
          <w:b/>
          <w:sz w:val="24"/>
          <w:szCs w:val="24"/>
          <w:lang w:val="uk-UA"/>
        </w:rPr>
        <w:tab/>
        <w:t>Т.О. Шаправський</w:t>
      </w:r>
    </w:p>
    <w:p w:rsidR="00613DD3" w:rsidRPr="002F6B8D" w:rsidRDefault="00613DD3" w:rsidP="00613DD3">
      <w:pPr>
        <w:jc w:val="both"/>
        <w:rPr>
          <w:b/>
          <w:sz w:val="24"/>
          <w:szCs w:val="24"/>
          <w:lang w:val="uk-UA"/>
        </w:rPr>
      </w:pPr>
    </w:p>
    <w:p w:rsidR="00613DD3" w:rsidRDefault="00613DD3" w:rsidP="00613DD3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613DD3" w:rsidRPr="00B72EEB" w:rsidRDefault="00613DD3" w:rsidP="00613DD3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613DD3" w:rsidRPr="00C84580" w:rsidRDefault="00613DD3" w:rsidP="00613DD3">
      <w:pPr>
        <w:jc w:val="both"/>
        <w:rPr>
          <w:b/>
          <w:sz w:val="24"/>
          <w:szCs w:val="24"/>
          <w:lang w:val="uk-UA"/>
        </w:rPr>
      </w:pPr>
    </w:p>
    <w:p w:rsidR="00613DD3" w:rsidRDefault="00613DD3" w:rsidP="00613DD3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В.о. к</w:t>
      </w:r>
      <w:r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613DD3" w:rsidRPr="00C84580" w:rsidRDefault="00613DD3" w:rsidP="00613DD3">
      <w:pPr>
        <w:jc w:val="both"/>
        <w:rPr>
          <w:sz w:val="24"/>
          <w:szCs w:val="24"/>
          <w:lang w:val="uk-UA"/>
        </w:rPr>
      </w:pPr>
    </w:p>
    <w:p w:rsidR="00613DD3" w:rsidRPr="00C84580" w:rsidRDefault="00613DD3" w:rsidP="00613DD3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613DD3" w:rsidRPr="00C84580" w:rsidRDefault="00613DD3" w:rsidP="00613DD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613DD3" w:rsidRPr="00C84580" w:rsidRDefault="00613DD3" w:rsidP="00613DD3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C66F38" w:rsidRPr="00613DD3" w:rsidRDefault="00613DD3" w:rsidP="00613DD3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  <w:bookmarkStart w:id="0" w:name="_GoBack"/>
      <w:bookmarkEnd w:id="0"/>
    </w:p>
    <w:sectPr w:rsidR="00C66F38" w:rsidRPr="00613DD3" w:rsidSect="002F6B8D">
      <w:pgSz w:w="11909" w:h="16834"/>
      <w:pgMar w:top="142" w:right="851" w:bottom="28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3FA"/>
    <w:rsid w:val="00613DD3"/>
    <w:rsid w:val="00C133FA"/>
    <w:rsid w:val="00C6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D1973"/>
  <w15:chartTrackingRefBased/>
  <w15:docId w15:val="{8734895F-3580-4276-85C6-20F4D6E8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D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13D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13D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13DD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13DD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iPriority w:val="99"/>
    <w:qFormat/>
    <w:rsid w:val="00613DD3"/>
    <w:pPr>
      <w:widowControl/>
      <w:autoSpaceDE/>
      <w:autoSpaceDN/>
      <w:adjustRightInd/>
      <w:ind w:left="5812" w:hanging="5760"/>
    </w:pPr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1494</Words>
  <Characters>852</Characters>
  <Application>Microsoft Office Word</Application>
  <DocSecurity>0</DocSecurity>
  <Lines>7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2020-05-22T10:18:00Z</dcterms:created>
  <dcterms:modified xsi:type="dcterms:W3CDTF">2020-05-22T10:18:00Z</dcterms:modified>
</cp:coreProperties>
</file>